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ayout w:type="fixed"/>
        <w:tblLook w:val="0000"/>
      </w:tblPr>
      <w:tblGrid>
        <w:gridCol w:w="817"/>
        <w:gridCol w:w="3839"/>
        <w:gridCol w:w="839"/>
        <w:gridCol w:w="4076"/>
      </w:tblGrid>
      <w:tr w:rsidR="008B39F4" w:rsidRPr="008E244C" w:rsidTr="008B39F4">
        <w:trPr>
          <w:cantSplit/>
          <w:trHeight w:val="1785"/>
        </w:trPr>
        <w:tc>
          <w:tcPr>
            <w:tcW w:w="4656" w:type="dxa"/>
            <w:gridSpan w:val="2"/>
            <w:vMerge w:val="restart"/>
            <w:tcMar>
              <w:left w:w="0" w:type="dxa"/>
              <w:right w:w="0" w:type="dxa"/>
            </w:tcMar>
          </w:tcPr>
          <w:p w:rsidR="008B39F4" w:rsidRDefault="008B39F4" w:rsidP="004536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 ПО ОБРАЗОВАНИЮ</w:t>
            </w:r>
          </w:p>
          <w:p w:rsidR="008B39F4" w:rsidRDefault="008B39F4" w:rsidP="004536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</w:t>
            </w:r>
          </w:p>
          <w:p w:rsidR="008B39F4" w:rsidRDefault="008B39F4" w:rsidP="004536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ШИПУНОВСКОГО РАЙОНА</w:t>
            </w:r>
          </w:p>
          <w:p w:rsidR="008B39F4" w:rsidRDefault="008B39F4" w:rsidP="0045366F">
            <w:pPr>
              <w:snapToGrid w:val="0"/>
              <w:ind w:left="-5" w:right="8"/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8B39F4" w:rsidRDefault="008B39F4" w:rsidP="00197F89">
            <w:pPr>
              <w:ind w:left="-5" w:right="8"/>
              <w:jc w:val="center"/>
            </w:pPr>
            <w:r>
              <w:t>658390, с. Шипуново,</w:t>
            </w:r>
          </w:p>
          <w:p w:rsidR="008B39F4" w:rsidRDefault="008B39F4" w:rsidP="00197F89">
            <w:pPr>
              <w:ind w:left="-5" w:right="8"/>
              <w:jc w:val="center"/>
            </w:pPr>
            <w:r>
              <w:t>ул. Луначарского, 74</w:t>
            </w:r>
          </w:p>
          <w:p w:rsidR="008B39F4" w:rsidRPr="00AE528B" w:rsidRDefault="008B39F4" w:rsidP="00197F89">
            <w:pPr>
              <w:ind w:left="-5" w:right="8"/>
              <w:jc w:val="center"/>
            </w:pPr>
            <w:r>
              <w:t>тел</w:t>
            </w:r>
            <w:r w:rsidRPr="00AE528B">
              <w:t>. +8 (38550) 22-4-46, 22-6-31</w:t>
            </w:r>
          </w:p>
          <w:p w:rsidR="008B39F4" w:rsidRPr="00AE528B" w:rsidRDefault="008B39F4" w:rsidP="0045366F">
            <w:pPr>
              <w:ind w:hanging="119"/>
              <w:jc w:val="center"/>
            </w:pPr>
            <w:r>
              <w:rPr>
                <w:lang w:val="en-US"/>
              </w:rPr>
              <w:t>e</w:t>
            </w:r>
            <w:r w:rsidRPr="00AE528B">
              <w:t>-</w:t>
            </w:r>
            <w:r>
              <w:rPr>
                <w:lang w:val="en-US"/>
              </w:rPr>
              <w:t>mail</w:t>
            </w:r>
            <w:r w:rsidRPr="00AE528B">
              <w:t>:</w:t>
            </w:r>
            <w:hyperlink r:id="rId8" w:history="1">
              <w:r w:rsidRPr="00B6609E">
                <w:rPr>
                  <w:rStyle w:val="ac"/>
                  <w:lang w:val="en-US"/>
                </w:rPr>
                <w:t>shipkomobr</w:t>
              </w:r>
              <w:r w:rsidRPr="00AE528B">
                <w:rPr>
                  <w:rStyle w:val="ac"/>
                </w:rPr>
                <w:t>@</w:t>
              </w:r>
              <w:r w:rsidRPr="00B6609E">
                <w:rPr>
                  <w:rStyle w:val="ac"/>
                  <w:lang w:val="en-US"/>
                </w:rPr>
                <w:t>mail</w:t>
              </w:r>
              <w:r w:rsidRPr="00AE528B">
                <w:rPr>
                  <w:rStyle w:val="ac"/>
                </w:rPr>
                <w:t>.</w:t>
              </w:r>
              <w:r w:rsidRPr="00B6609E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839" w:type="dxa"/>
            <w:vMerge w:val="restart"/>
          </w:tcPr>
          <w:p w:rsidR="008B39F4" w:rsidRPr="00AE528B" w:rsidRDefault="008B39F4">
            <w:pPr>
              <w:spacing w:line="240" w:lineRule="exact"/>
              <w:rPr>
                <w:sz w:val="28"/>
              </w:rPr>
            </w:pPr>
          </w:p>
        </w:tc>
        <w:tc>
          <w:tcPr>
            <w:tcW w:w="4076" w:type="dxa"/>
          </w:tcPr>
          <w:p w:rsidR="00121077" w:rsidRPr="00EE0ADA" w:rsidRDefault="00D531E6" w:rsidP="00EC429C">
            <w:pPr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Руководителям образовательных организаций </w:t>
            </w:r>
          </w:p>
        </w:tc>
      </w:tr>
      <w:tr w:rsidR="008B39F4" w:rsidRPr="008E244C" w:rsidTr="008B39F4">
        <w:trPr>
          <w:cantSplit/>
          <w:trHeight w:val="420"/>
        </w:trPr>
        <w:tc>
          <w:tcPr>
            <w:tcW w:w="4656" w:type="dxa"/>
            <w:gridSpan w:val="2"/>
            <w:vMerge/>
            <w:tcMar>
              <w:left w:w="0" w:type="dxa"/>
              <w:right w:w="0" w:type="dxa"/>
            </w:tcMar>
          </w:tcPr>
          <w:p w:rsidR="008B39F4" w:rsidRDefault="008B39F4" w:rsidP="00453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8B39F4" w:rsidRPr="00AE528B" w:rsidRDefault="008B39F4">
            <w:pPr>
              <w:spacing w:line="240" w:lineRule="exact"/>
              <w:rPr>
                <w:sz w:val="28"/>
              </w:rPr>
            </w:pPr>
          </w:p>
        </w:tc>
        <w:tc>
          <w:tcPr>
            <w:tcW w:w="4076" w:type="dxa"/>
            <w:vMerge w:val="restart"/>
          </w:tcPr>
          <w:p w:rsidR="008B39F4" w:rsidRPr="00EE0ADA" w:rsidRDefault="008B39F4" w:rsidP="00EE0ADA">
            <w:pPr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490FDD" w:rsidRPr="008E244C" w:rsidTr="005B0F94">
        <w:trPr>
          <w:cantSplit/>
          <w:trHeight w:val="369"/>
        </w:trPr>
        <w:tc>
          <w:tcPr>
            <w:tcW w:w="4656" w:type="dxa"/>
            <w:gridSpan w:val="2"/>
            <w:vAlign w:val="bottom"/>
          </w:tcPr>
          <w:p w:rsidR="00490FDD" w:rsidRPr="00AE528B" w:rsidRDefault="00490FDD" w:rsidP="00490FDD">
            <w:pPr>
              <w:spacing w:after="120"/>
              <w:rPr>
                <w:sz w:val="22"/>
              </w:rPr>
            </w:pPr>
            <w:bookmarkStart w:id="0" w:name="REGNUMDATESTAMP"/>
            <w:bookmarkEnd w:id="0"/>
          </w:p>
        </w:tc>
        <w:tc>
          <w:tcPr>
            <w:tcW w:w="839" w:type="dxa"/>
            <w:vMerge/>
          </w:tcPr>
          <w:p w:rsidR="00490FDD" w:rsidRPr="00AE528B" w:rsidRDefault="00490FDD" w:rsidP="008D48D4">
            <w:pPr>
              <w:spacing w:line="240" w:lineRule="exact"/>
              <w:rPr>
                <w:sz w:val="28"/>
              </w:rPr>
            </w:pPr>
          </w:p>
        </w:tc>
        <w:tc>
          <w:tcPr>
            <w:tcW w:w="4076" w:type="dxa"/>
            <w:vMerge/>
          </w:tcPr>
          <w:p w:rsidR="00490FDD" w:rsidRPr="00AE528B" w:rsidRDefault="00490FDD" w:rsidP="008D48D4">
            <w:pPr>
              <w:spacing w:line="240" w:lineRule="exact"/>
              <w:rPr>
                <w:sz w:val="28"/>
              </w:rPr>
            </w:pPr>
          </w:p>
        </w:tc>
      </w:tr>
      <w:tr w:rsidR="001F448D" w:rsidTr="007C3FEB">
        <w:trPr>
          <w:cantSplit/>
          <w:trHeight w:val="247"/>
        </w:trPr>
        <w:tc>
          <w:tcPr>
            <w:tcW w:w="817" w:type="dxa"/>
            <w:tcMar>
              <w:left w:w="57" w:type="dxa"/>
              <w:right w:w="0" w:type="dxa"/>
            </w:tcMar>
          </w:tcPr>
          <w:p w:rsidR="001F448D" w:rsidRDefault="008E244C" w:rsidP="00197F89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На №</w:t>
            </w:r>
            <w:bookmarkStart w:id="1" w:name="_GoBack"/>
            <w:bookmarkEnd w:id="1"/>
          </w:p>
        </w:tc>
        <w:tc>
          <w:tcPr>
            <w:tcW w:w="38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F448D" w:rsidRPr="006E5A90" w:rsidRDefault="001F448D" w:rsidP="00967102">
            <w:pPr>
              <w:spacing w:before="120"/>
              <w:rPr>
                <w:sz w:val="22"/>
              </w:rPr>
            </w:pPr>
          </w:p>
        </w:tc>
        <w:tc>
          <w:tcPr>
            <w:tcW w:w="839" w:type="dxa"/>
            <w:vMerge/>
          </w:tcPr>
          <w:p w:rsidR="001F448D" w:rsidRDefault="001F448D">
            <w:pPr>
              <w:spacing w:line="240" w:lineRule="exact"/>
              <w:rPr>
                <w:sz w:val="28"/>
              </w:rPr>
            </w:pPr>
          </w:p>
        </w:tc>
        <w:tc>
          <w:tcPr>
            <w:tcW w:w="4076" w:type="dxa"/>
            <w:vMerge/>
          </w:tcPr>
          <w:p w:rsidR="001F448D" w:rsidRDefault="001F448D">
            <w:pPr>
              <w:spacing w:line="240" w:lineRule="exact"/>
              <w:rPr>
                <w:sz w:val="28"/>
              </w:rPr>
            </w:pPr>
          </w:p>
        </w:tc>
      </w:tr>
    </w:tbl>
    <w:p w:rsidR="005C4DD5" w:rsidRDefault="00121077" w:rsidP="00121077">
      <w:pPr>
        <w:rPr>
          <w:sz w:val="28"/>
        </w:rPr>
      </w:pPr>
      <w:r>
        <w:rPr>
          <w:sz w:val="28"/>
        </w:rPr>
        <w:t xml:space="preserve">О   </w:t>
      </w:r>
      <w:r w:rsidR="00D531E6">
        <w:rPr>
          <w:sz w:val="28"/>
        </w:rPr>
        <w:t>проведении мероприятий по профилактике</w:t>
      </w:r>
    </w:p>
    <w:p w:rsidR="00D531E6" w:rsidRPr="00121077" w:rsidRDefault="00D531E6" w:rsidP="00121077">
      <w:pPr>
        <w:rPr>
          <w:sz w:val="28"/>
        </w:rPr>
      </w:pPr>
      <w:r>
        <w:rPr>
          <w:sz w:val="28"/>
        </w:rPr>
        <w:t>ВИЧ –инфекции в образовательных организациях</w:t>
      </w:r>
    </w:p>
    <w:p w:rsidR="00CB1A13" w:rsidRDefault="00CB1A13">
      <w:pPr>
        <w:ind w:firstLine="720"/>
        <w:rPr>
          <w:sz w:val="28"/>
        </w:rPr>
      </w:pPr>
    </w:p>
    <w:p w:rsidR="00121077" w:rsidRDefault="00121077" w:rsidP="00FD1FDF">
      <w:pPr>
        <w:jc w:val="center"/>
        <w:rPr>
          <w:sz w:val="28"/>
        </w:rPr>
      </w:pPr>
    </w:p>
    <w:p w:rsidR="00D531E6" w:rsidRDefault="00D531E6" w:rsidP="001B254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основании письма Министерства образования и науки Алтайского края от 16.05.2024 № 23-06/04/65 комитет по образованию Администрации Шипуновского района сообщает, </w:t>
      </w:r>
      <w:r w:rsidRPr="00D531E6">
        <w:rPr>
          <w:sz w:val="28"/>
          <w:szCs w:val="28"/>
        </w:rPr>
        <w:t xml:space="preserve">что по решению Всемирной организации здравоохранения ежегодно каждое третье воскресенье мая проводится Всемирный день памяти умерших от СПИДа (далее - «День памяти»). </w:t>
      </w:r>
    </w:p>
    <w:p w:rsidR="00D531E6" w:rsidRDefault="00D531E6" w:rsidP="001B2541">
      <w:pPr>
        <w:ind w:firstLine="709"/>
        <w:jc w:val="both"/>
        <w:rPr>
          <w:sz w:val="28"/>
          <w:szCs w:val="28"/>
        </w:rPr>
      </w:pPr>
      <w:r w:rsidRPr="00D531E6">
        <w:rPr>
          <w:sz w:val="28"/>
          <w:szCs w:val="28"/>
        </w:rPr>
        <w:t xml:space="preserve">День памяти призван обратить внимание общественности на проблему ВИЧ/СПИДа, повысить осведомленность, почтить память умерших от СПИДа и поддержать ВИЧ-инфицированных. </w:t>
      </w:r>
    </w:p>
    <w:p w:rsidR="00D531E6" w:rsidRDefault="00D531E6" w:rsidP="001B2541">
      <w:pPr>
        <w:ind w:firstLine="709"/>
        <w:jc w:val="both"/>
        <w:rPr>
          <w:sz w:val="28"/>
          <w:szCs w:val="28"/>
        </w:rPr>
      </w:pPr>
      <w:r w:rsidRPr="00D531E6">
        <w:rPr>
          <w:sz w:val="28"/>
          <w:szCs w:val="28"/>
        </w:rPr>
        <w:t xml:space="preserve">Одна из задач мероприятий, приуроченных к этой дате – информирование населения о путях передачи ВИЧ-инфекции, основных мерах профилактики заболевания, методах своевременной диагностики и лечения. </w:t>
      </w:r>
    </w:p>
    <w:p w:rsidR="00D531E6" w:rsidRDefault="00D531E6" w:rsidP="001B2541">
      <w:pPr>
        <w:ind w:firstLine="709"/>
        <w:jc w:val="both"/>
        <w:rPr>
          <w:sz w:val="28"/>
          <w:szCs w:val="28"/>
        </w:rPr>
      </w:pPr>
      <w:r w:rsidRPr="00D531E6">
        <w:rPr>
          <w:sz w:val="28"/>
          <w:szCs w:val="28"/>
        </w:rPr>
        <w:t xml:space="preserve">Кроме того, проведение подобных мероприятий способствует формированию ценностного отношения к своему здоровью, сознательного и ответственного поведения среди учащейся молодежи, в особенности у студентов. </w:t>
      </w:r>
    </w:p>
    <w:p w:rsidR="00D531E6" w:rsidRDefault="00D531E6" w:rsidP="001B2541">
      <w:pPr>
        <w:ind w:firstLine="709"/>
        <w:jc w:val="both"/>
        <w:rPr>
          <w:sz w:val="28"/>
          <w:szCs w:val="28"/>
        </w:rPr>
      </w:pPr>
      <w:r w:rsidRPr="00D531E6">
        <w:rPr>
          <w:sz w:val="28"/>
          <w:szCs w:val="28"/>
        </w:rPr>
        <w:t xml:space="preserve">В рамках выполнения Плана первоочередных мероприятий по противодействию распространения ВИЧ-инфекции в 2024 году в Алтайском крае просим организовать проведение мероприятий по профилактике ВИЧинфекции в образовательных организациях. </w:t>
      </w:r>
    </w:p>
    <w:p w:rsidR="00D531E6" w:rsidRDefault="00D531E6" w:rsidP="001B2541">
      <w:pPr>
        <w:ind w:firstLine="709"/>
        <w:jc w:val="both"/>
        <w:rPr>
          <w:sz w:val="28"/>
          <w:szCs w:val="28"/>
        </w:rPr>
      </w:pPr>
      <w:r w:rsidRPr="00D531E6">
        <w:rPr>
          <w:sz w:val="28"/>
          <w:szCs w:val="28"/>
        </w:rPr>
        <w:t xml:space="preserve">Информационно-методические материалы, подготовленные КГБУЗ «АКЦПБ со СПИДом», размещены по ссылке: </w:t>
      </w:r>
      <w:hyperlink r:id="rId9" w:history="1">
        <w:r w:rsidRPr="007F0851">
          <w:rPr>
            <w:rStyle w:val="ac"/>
            <w:sz w:val="28"/>
            <w:szCs w:val="28"/>
          </w:rPr>
          <w:t>https://disk.yandex.ru/d/FoEIfyDzpjnXTA</w:t>
        </w:r>
      </w:hyperlink>
      <w:r>
        <w:rPr>
          <w:sz w:val="28"/>
          <w:szCs w:val="28"/>
        </w:rPr>
        <w:t xml:space="preserve"> </w:t>
      </w:r>
      <w:r w:rsidRPr="00D531E6">
        <w:rPr>
          <w:sz w:val="28"/>
          <w:szCs w:val="28"/>
        </w:rPr>
        <w:t xml:space="preserve"> </w:t>
      </w:r>
    </w:p>
    <w:p w:rsidR="00D531E6" w:rsidRDefault="00D531E6" w:rsidP="001B2541">
      <w:pPr>
        <w:ind w:firstLine="709"/>
        <w:jc w:val="both"/>
        <w:rPr>
          <w:sz w:val="28"/>
        </w:rPr>
      </w:pPr>
      <w:r w:rsidRPr="00D531E6">
        <w:rPr>
          <w:sz w:val="28"/>
          <w:szCs w:val="28"/>
        </w:rPr>
        <w:t>Информацию о результатах проведенной работы (охват учащихся мероприятиями, фотоотчет) н</w:t>
      </w:r>
      <w:r>
        <w:rPr>
          <w:sz w:val="28"/>
          <w:szCs w:val="28"/>
        </w:rPr>
        <w:t>еобходимо направить в срок до 28</w:t>
      </w:r>
      <w:r w:rsidRPr="00D531E6">
        <w:rPr>
          <w:sz w:val="28"/>
          <w:szCs w:val="28"/>
        </w:rPr>
        <w:t>.05.2024</w:t>
      </w:r>
      <w:r>
        <w:rPr>
          <w:sz w:val="28"/>
          <w:szCs w:val="28"/>
        </w:rPr>
        <w:t>.</w:t>
      </w:r>
      <w:r w:rsidRPr="00D531E6">
        <w:rPr>
          <w:sz w:val="28"/>
          <w:szCs w:val="28"/>
        </w:rPr>
        <w:t xml:space="preserve"> </w:t>
      </w:r>
    </w:p>
    <w:p w:rsidR="00D531E6" w:rsidRDefault="00D531E6" w:rsidP="001B2541">
      <w:pPr>
        <w:ind w:firstLine="709"/>
        <w:jc w:val="both"/>
        <w:rPr>
          <w:sz w:val="28"/>
        </w:rPr>
      </w:pPr>
    </w:p>
    <w:p w:rsidR="00D531E6" w:rsidRDefault="00D531E6" w:rsidP="00D531E6">
      <w:pPr>
        <w:jc w:val="both"/>
        <w:rPr>
          <w:sz w:val="28"/>
        </w:rPr>
      </w:pPr>
    </w:p>
    <w:p w:rsidR="00B30072" w:rsidRPr="00E15043" w:rsidRDefault="00B30072" w:rsidP="001B2541">
      <w:pPr>
        <w:ind w:firstLine="709"/>
        <w:jc w:val="both"/>
        <w:rPr>
          <w:sz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2977"/>
        <w:gridCol w:w="3686"/>
        <w:gridCol w:w="2693"/>
      </w:tblGrid>
      <w:tr w:rsidR="005B0F94" w:rsidRPr="00BB365C" w:rsidTr="00B63F58">
        <w:tc>
          <w:tcPr>
            <w:tcW w:w="2977" w:type="dxa"/>
            <w:shd w:val="clear" w:color="auto" w:fill="auto"/>
          </w:tcPr>
          <w:p w:rsidR="005B0F94" w:rsidRPr="00BB365C" w:rsidRDefault="005B0F94" w:rsidP="00B63F58">
            <w:pPr>
              <w:tabs>
                <w:tab w:val="left" w:pos="3738"/>
              </w:tabs>
              <w:spacing w:line="240" w:lineRule="exact"/>
              <w:rPr>
                <w:sz w:val="28"/>
              </w:rPr>
            </w:pPr>
            <w:bookmarkStart w:id="2" w:name="SIGNERPOST1"/>
            <w:bookmarkEnd w:id="2"/>
          </w:p>
        </w:tc>
        <w:tc>
          <w:tcPr>
            <w:tcW w:w="3686" w:type="dxa"/>
          </w:tcPr>
          <w:p w:rsidR="005B0F94" w:rsidRDefault="005B0F94" w:rsidP="00B63F58">
            <w:pPr>
              <w:spacing w:line="240" w:lineRule="exact"/>
              <w:ind w:left="142"/>
              <w:rPr>
                <w:sz w:val="28"/>
              </w:rPr>
            </w:pPr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5B0F94" w:rsidRPr="00BB365C" w:rsidRDefault="005B0F94" w:rsidP="00B63F58">
            <w:pPr>
              <w:tabs>
                <w:tab w:val="left" w:pos="1155"/>
              </w:tabs>
              <w:spacing w:line="240" w:lineRule="exact"/>
              <w:jc w:val="right"/>
              <w:rPr>
                <w:sz w:val="28"/>
              </w:rPr>
            </w:pPr>
            <w:bookmarkStart w:id="4" w:name="SIGNERNAME1"/>
            <w:bookmarkEnd w:id="4"/>
          </w:p>
        </w:tc>
      </w:tr>
    </w:tbl>
    <w:p w:rsidR="00687565" w:rsidRDefault="00687565" w:rsidP="00A27C92">
      <w:pPr>
        <w:rPr>
          <w:sz w:val="24"/>
          <w:szCs w:val="24"/>
        </w:rPr>
      </w:pPr>
    </w:p>
    <w:sectPr w:rsidR="00687565" w:rsidSect="001E1424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701" w:header="357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69" w:rsidRDefault="00AB3269">
      <w:r>
        <w:separator/>
      </w:r>
    </w:p>
  </w:endnote>
  <w:endnote w:type="continuationSeparator" w:id="1">
    <w:p w:rsidR="00AB3269" w:rsidRDefault="00AB3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F94" w:rsidRDefault="00AE528B" w:rsidP="005B0F94">
    <w:pPr>
      <w:pStyle w:val="a3"/>
      <w:rPr>
        <w:sz w:val="24"/>
        <w:szCs w:val="24"/>
      </w:rPr>
    </w:pPr>
    <w:r>
      <w:rPr>
        <w:sz w:val="24"/>
        <w:szCs w:val="24"/>
      </w:rPr>
      <w:t>Наталья Владимировна Проценко</w:t>
    </w:r>
  </w:p>
  <w:p w:rsidR="00AE528B" w:rsidRPr="00D93020" w:rsidRDefault="00AE528B" w:rsidP="005B0F94">
    <w:pPr>
      <w:pStyle w:val="a3"/>
      <w:rPr>
        <w:sz w:val="24"/>
        <w:szCs w:val="24"/>
      </w:rPr>
    </w:pPr>
    <w:r>
      <w:rPr>
        <w:sz w:val="24"/>
        <w:szCs w:val="24"/>
      </w:rPr>
      <w:t>8 (38550)22491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69" w:rsidRDefault="00AB3269">
      <w:r>
        <w:separator/>
      </w:r>
    </w:p>
  </w:footnote>
  <w:footnote w:type="continuationSeparator" w:id="1">
    <w:p w:rsidR="00AB3269" w:rsidRDefault="00AB3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E4" w:rsidRDefault="00F41C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38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E4" w:rsidRDefault="00FE38E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E4" w:rsidRDefault="00F41C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38E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31E6">
      <w:rPr>
        <w:rStyle w:val="a7"/>
        <w:noProof/>
      </w:rPr>
      <w:t>2</w:t>
    </w:r>
    <w:r>
      <w:rPr>
        <w:rStyle w:val="a7"/>
      </w:rPr>
      <w:fldChar w:fldCharType="end"/>
    </w:r>
  </w:p>
  <w:p w:rsidR="00FE38E4" w:rsidRDefault="00FE38E4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28" w:rsidRDefault="003E0128">
    <w:pPr>
      <w:pStyle w:val="a5"/>
      <w:jc w:val="right"/>
    </w:pPr>
  </w:p>
  <w:p w:rsidR="00FE38E4" w:rsidRDefault="00FE38E4">
    <w:pPr>
      <w:spacing w:line="360" w:lineRule="aut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E37"/>
    <w:multiLevelType w:val="hybridMultilevel"/>
    <w:tmpl w:val="6756C392"/>
    <w:lvl w:ilvl="0" w:tplc="39AA7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A630A"/>
    <w:multiLevelType w:val="hybridMultilevel"/>
    <w:tmpl w:val="0652DE16"/>
    <w:lvl w:ilvl="0" w:tplc="C0B0B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12E35E5"/>
    <w:multiLevelType w:val="hybridMultilevel"/>
    <w:tmpl w:val="B8C023C0"/>
    <w:lvl w:ilvl="0" w:tplc="098A464E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97CCE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A8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06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4F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89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AF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2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07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3B2F97"/>
    <w:multiLevelType w:val="hybridMultilevel"/>
    <w:tmpl w:val="E4AC1532"/>
    <w:lvl w:ilvl="0" w:tplc="2B084C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E4848"/>
    <w:multiLevelType w:val="hybridMultilevel"/>
    <w:tmpl w:val="4A2CE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79"/>
  <w:drawingGridVerticalSpacing w:val="181"/>
  <w:noPunctuationKerning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67D0C"/>
    <w:rsid w:val="000155DE"/>
    <w:rsid w:val="00023957"/>
    <w:rsid w:val="0003795D"/>
    <w:rsid w:val="000508C6"/>
    <w:rsid w:val="00055354"/>
    <w:rsid w:val="0006550F"/>
    <w:rsid w:val="0007662A"/>
    <w:rsid w:val="00080092"/>
    <w:rsid w:val="00094691"/>
    <w:rsid w:val="000A2A38"/>
    <w:rsid w:val="000B5608"/>
    <w:rsid w:val="000C47B7"/>
    <w:rsid w:val="000C7471"/>
    <w:rsid w:val="000E549B"/>
    <w:rsid w:val="000F22B1"/>
    <w:rsid w:val="00102646"/>
    <w:rsid w:val="0010652B"/>
    <w:rsid w:val="00121077"/>
    <w:rsid w:val="00137B92"/>
    <w:rsid w:val="00166053"/>
    <w:rsid w:val="0016746D"/>
    <w:rsid w:val="00170107"/>
    <w:rsid w:val="001935C5"/>
    <w:rsid w:val="00193D56"/>
    <w:rsid w:val="00197F89"/>
    <w:rsid w:val="001A24F4"/>
    <w:rsid w:val="001A4A95"/>
    <w:rsid w:val="001B2541"/>
    <w:rsid w:val="001B2676"/>
    <w:rsid w:val="001D6A38"/>
    <w:rsid w:val="001E1424"/>
    <w:rsid w:val="001E73F5"/>
    <w:rsid w:val="001F448D"/>
    <w:rsid w:val="002168D4"/>
    <w:rsid w:val="00220305"/>
    <w:rsid w:val="002232E8"/>
    <w:rsid w:val="00226A32"/>
    <w:rsid w:val="00232657"/>
    <w:rsid w:val="00240C56"/>
    <w:rsid w:val="00245575"/>
    <w:rsid w:val="00246844"/>
    <w:rsid w:val="00247CBD"/>
    <w:rsid w:val="00261726"/>
    <w:rsid w:val="00272405"/>
    <w:rsid w:val="0028101A"/>
    <w:rsid w:val="00281797"/>
    <w:rsid w:val="0028424B"/>
    <w:rsid w:val="00286DA7"/>
    <w:rsid w:val="0029172C"/>
    <w:rsid w:val="00291B82"/>
    <w:rsid w:val="00291FDA"/>
    <w:rsid w:val="00293637"/>
    <w:rsid w:val="002A578B"/>
    <w:rsid w:val="002B1AF8"/>
    <w:rsid w:val="002B1B29"/>
    <w:rsid w:val="002B3253"/>
    <w:rsid w:val="002C6B2A"/>
    <w:rsid w:val="00303B47"/>
    <w:rsid w:val="00315C75"/>
    <w:rsid w:val="00317AA2"/>
    <w:rsid w:val="00324564"/>
    <w:rsid w:val="003248B8"/>
    <w:rsid w:val="003262B4"/>
    <w:rsid w:val="00340562"/>
    <w:rsid w:val="00350C82"/>
    <w:rsid w:val="00351B45"/>
    <w:rsid w:val="0035683B"/>
    <w:rsid w:val="00362B48"/>
    <w:rsid w:val="0036550B"/>
    <w:rsid w:val="00371856"/>
    <w:rsid w:val="0037455E"/>
    <w:rsid w:val="00385D4D"/>
    <w:rsid w:val="00391840"/>
    <w:rsid w:val="003923C9"/>
    <w:rsid w:val="00394C82"/>
    <w:rsid w:val="0039552A"/>
    <w:rsid w:val="003B7050"/>
    <w:rsid w:val="003B7478"/>
    <w:rsid w:val="003D47B3"/>
    <w:rsid w:val="003D7BD9"/>
    <w:rsid w:val="003E0128"/>
    <w:rsid w:val="003F1B80"/>
    <w:rsid w:val="00406297"/>
    <w:rsid w:val="0043734F"/>
    <w:rsid w:val="00437495"/>
    <w:rsid w:val="00444752"/>
    <w:rsid w:val="00445464"/>
    <w:rsid w:val="0045366F"/>
    <w:rsid w:val="00455756"/>
    <w:rsid w:val="0048581C"/>
    <w:rsid w:val="00486A9F"/>
    <w:rsid w:val="00490FDD"/>
    <w:rsid w:val="004910EF"/>
    <w:rsid w:val="004A363D"/>
    <w:rsid w:val="004B003C"/>
    <w:rsid w:val="004C2C87"/>
    <w:rsid w:val="004C34DD"/>
    <w:rsid w:val="004C585C"/>
    <w:rsid w:val="00502567"/>
    <w:rsid w:val="00505320"/>
    <w:rsid w:val="0052282B"/>
    <w:rsid w:val="00564A48"/>
    <w:rsid w:val="0056580C"/>
    <w:rsid w:val="00580F2E"/>
    <w:rsid w:val="005828C1"/>
    <w:rsid w:val="0058581C"/>
    <w:rsid w:val="0059449B"/>
    <w:rsid w:val="005A0AC5"/>
    <w:rsid w:val="005A5C05"/>
    <w:rsid w:val="005B0F94"/>
    <w:rsid w:val="005C36D2"/>
    <w:rsid w:val="005C4DD5"/>
    <w:rsid w:val="005D7CC9"/>
    <w:rsid w:val="005E0374"/>
    <w:rsid w:val="005E4111"/>
    <w:rsid w:val="006111E0"/>
    <w:rsid w:val="00613DE4"/>
    <w:rsid w:val="00621B70"/>
    <w:rsid w:val="00621CE1"/>
    <w:rsid w:val="00637989"/>
    <w:rsid w:val="00653B54"/>
    <w:rsid w:val="00653BBB"/>
    <w:rsid w:val="006545A8"/>
    <w:rsid w:val="006601D9"/>
    <w:rsid w:val="0066098D"/>
    <w:rsid w:val="00667D0C"/>
    <w:rsid w:val="006806A4"/>
    <w:rsid w:val="00687565"/>
    <w:rsid w:val="00691285"/>
    <w:rsid w:val="006B2FE8"/>
    <w:rsid w:val="006C3C13"/>
    <w:rsid w:val="006D6166"/>
    <w:rsid w:val="006E5485"/>
    <w:rsid w:val="006E5A90"/>
    <w:rsid w:val="00704710"/>
    <w:rsid w:val="00720820"/>
    <w:rsid w:val="00722EE4"/>
    <w:rsid w:val="00726AD3"/>
    <w:rsid w:val="00733C47"/>
    <w:rsid w:val="0074436A"/>
    <w:rsid w:val="007551D0"/>
    <w:rsid w:val="0076188F"/>
    <w:rsid w:val="00773EC0"/>
    <w:rsid w:val="007864E8"/>
    <w:rsid w:val="00793100"/>
    <w:rsid w:val="007C3FEB"/>
    <w:rsid w:val="007C5C3E"/>
    <w:rsid w:val="007C614E"/>
    <w:rsid w:val="007C7573"/>
    <w:rsid w:val="007E1C67"/>
    <w:rsid w:val="007F1F4D"/>
    <w:rsid w:val="00813BAD"/>
    <w:rsid w:val="00816E2B"/>
    <w:rsid w:val="00817768"/>
    <w:rsid w:val="00834B37"/>
    <w:rsid w:val="008913B0"/>
    <w:rsid w:val="008A7F9A"/>
    <w:rsid w:val="008B39F4"/>
    <w:rsid w:val="008B7359"/>
    <w:rsid w:val="008B76D6"/>
    <w:rsid w:val="008D08B3"/>
    <w:rsid w:val="008D48D4"/>
    <w:rsid w:val="008E1FB7"/>
    <w:rsid w:val="008E244C"/>
    <w:rsid w:val="008F0CF0"/>
    <w:rsid w:val="008F1916"/>
    <w:rsid w:val="008F64F4"/>
    <w:rsid w:val="009045B2"/>
    <w:rsid w:val="0090562A"/>
    <w:rsid w:val="00907F67"/>
    <w:rsid w:val="009277A0"/>
    <w:rsid w:val="00935FDA"/>
    <w:rsid w:val="009414C2"/>
    <w:rsid w:val="00961AF5"/>
    <w:rsid w:val="00967102"/>
    <w:rsid w:val="009866BD"/>
    <w:rsid w:val="00994BA7"/>
    <w:rsid w:val="009B1D62"/>
    <w:rsid w:val="009B7949"/>
    <w:rsid w:val="009C5622"/>
    <w:rsid w:val="009C61FE"/>
    <w:rsid w:val="009C69FB"/>
    <w:rsid w:val="009D16B6"/>
    <w:rsid w:val="00A01372"/>
    <w:rsid w:val="00A1416A"/>
    <w:rsid w:val="00A27C92"/>
    <w:rsid w:val="00A43BA0"/>
    <w:rsid w:val="00A46778"/>
    <w:rsid w:val="00A63EFE"/>
    <w:rsid w:val="00A9159F"/>
    <w:rsid w:val="00A92C51"/>
    <w:rsid w:val="00AA2BCC"/>
    <w:rsid w:val="00AB3269"/>
    <w:rsid w:val="00AB4804"/>
    <w:rsid w:val="00AC1210"/>
    <w:rsid w:val="00AD0FDD"/>
    <w:rsid w:val="00AE528B"/>
    <w:rsid w:val="00AE7196"/>
    <w:rsid w:val="00AF61D4"/>
    <w:rsid w:val="00AF6930"/>
    <w:rsid w:val="00B01073"/>
    <w:rsid w:val="00B0646B"/>
    <w:rsid w:val="00B13168"/>
    <w:rsid w:val="00B30072"/>
    <w:rsid w:val="00B30539"/>
    <w:rsid w:val="00B35DA5"/>
    <w:rsid w:val="00B4118A"/>
    <w:rsid w:val="00B52730"/>
    <w:rsid w:val="00B533B7"/>
    <w:rsid w:val="00B57059"/>
    <w:rsid w:val="00B778B4"/>
    <w:rsid w:val="00B8334C"/>
    <w:rsid w:val="00B918A8"/>
    <w:rsid w:val="00BA206B"/>
    <w:rsid w:val="00BB3D7C"/>
    <w:rsid w:val="00C00819"/>
    <w:rsid w:val="00C01E94"/>
    <w:rsid w:val="00C03A34"/>
    <w:rsid w:val="00C04353"/>
    <w:rsid w:val="00C0543C"/>
    <w:rsid w:val="00C10131"/>
    <w:rsid w:val="00C1051C"/>
    <w:rsid w:val="00C14E91"/>
    <w:rsid w:val="00C1727E"/>
    <w:rsid w:val="00C17FC0"/>
    <w:rsid w:val="00C2231A"/>
    <w:rsid w:val="00C26CAF"/>
    <w:rsid w:val="00C27D21"/>
    <w:rsid w:val="00C40D90"/>
    <w:rsid w:val="00C412C7"/>
    <w:rsid w:val="00C60D6F"/>
    <w:rsid w:val="00C65769"/>
    <w:rsid w:val="00C67487"/>
    <w:rsid w:val="00C838DC"/>
    <w:rsid w:val="00C83D31"/>
    <w:rsid w:val="00C87A84"/>
    <w:rsid w:val="00CA09A0"/>
    <w:rsid w:val="00CA546B"/>
    <w:rsid w:val="00CB1A13"/>
    <w:rsid w:val="00CB72F6"/>
    <w:rsid w:val="00CD2A26"/>
    <w:rsid w:val="00CE0159"/>
    <w:rsid w:val="00CF74DE"/>
    <w:rsid w:val="00CF7EF4"/>
    <w:rsid w:val="00D047D5"/>
    <w:rsid w:val="00D10BBE"/>
    <w:rsid w:val="00D10C3B"/>
    <w:rsid w:val="00D15481"/>
    <w:rsid w:val="00D15FDD"/>
    <w:rsid w:val="00D22392"/>
    <w:rsid w:val="00D24079"/>
    <w:rsid w:val="00D4028C"/>
    <w:rsid w:val="00D410FF"/>
    <w:rsid w:val="00D44838"/>
    <w:rsid w:val="00D5249E"/>
    <w:rsid w:val="00D531E6"/>
    <w:rsid w:val="00D5618B"/>
    <w:rsid w:val="00D56E2D"/>
    <w:rsid w:val="00D65184"/>
    <w:rsid w:val="00D73607"/>
    <w:rsid w:val="00D85F34"/>
    <w:rsid w:val="00DA2978"/>
    <w:rsid w:val="00DB51A7"/>
    <w:rsid w:val="00DB5F8A"/>
    <w:rsid w:val="00DC33A7"/>
    <w:rsid w:val="00DC4B2A"/>
    <w:rsid w:val="00DC55DE"/>
    <w:rsid w:val="00DD311C"/>
    <w:rsid w:val="00DD5787"/>
    <w:rsid w:val="00DE6F66"/>
    <w:rsid w:val="00DF0CC0"/>
    <w:rsid w:val="00DF2A1A"/>
    <w:rsid w:val="00E01518"/>
    <w:rsid w:val="00E0393A"/>
    <w:rsid w:val="00E134C1"/>
    <w:rsid w:val="00E15043"/>
    <w:rsid w:val="00E216F5"/>
    <w:rsid w:val="00E40894"/>
    <w:rsid w:val="00E44CCD"/>
    <w:rsid w:val="00E5191F"/>
    <w:rsid w:val="00E54623"/>
    <w:rsid w:val="00E86847"/>
    <w:rsid w:val="00E87EB1"/>
    <w:rsid w:val="00E90A92"/>
    <w:rsid w:val="00E94EDA"/>
    <w:rsid w:val="00EA3313"/>
    <w:rsid w:val="00EA66F0"/>
    <w:rsid w:val="00EC429C"/>
    <w:rsid w:val="00EC6AD3"/>
    <w:rsid w:val="00ED665A"/>
    <w:rsid w:val="00EE0ADA"/>
    <w:rsid w:val="00EE556B"/>
    <w:rsid w:val="00EE7999"/>
    <w:rsid w:val="00EF04FC"/>
    <w:rsid w:val="00F139A5"/>
    <w:rsid w:val="00F24D61"/>
    <w:rsid w:val="00F41C9E"/>
    <w:rsid w:val="00F50CBD"/>
    <w:rsid w:val="00F56AD5"/>
    <w:rsid w:val="00F66170"/>
    <w:rsid w:val="00F662C3"/>
    <w:rsid w:val="00F72CE8"/>
    <w:rsid w:val="00F90336"/>
    <w:rsid w:val="00F95B3C"/>
    <w:rsid w:val="00F96FD2"/>
    <w:rsid w:val="00FA4959"/>
    <w:rsid w:val="00FA6A15"/>
    <w:rsid w:val="00FB080A"/>
    <w:rsid w:val="00FB234E"/>
    <w:rsid w:val="00FD0DB4"/>
    <w:rsid w:val="00FD1FDF"/>
    <w:rsid w:val="00FE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4E"/>
  </w:style>
  <w:style w:type="paragraph" w:styleId="1">
    <w:name w:val="heading 1"/>
    <w:basedOn w:val="a"/>
    <w:next w:val="a"/>
    <w:qFormat/>
    <w:rsid w:val="00FB234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FB234E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FB234E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FB234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34E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34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234E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rsid w:val="00FB234E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7">
    <w:name w:val="page number"/>
    <w:basedOn w:val="a0"/>
    <w:rsid w:val="00FB234E"/>
  </w:style>
  <w:style w:type="paragraph" w:styleId="a8">
    <w:name w:val="Body Text Indent"/>
    <w:basedOn w:val="a"/>
    <w:rsid w:val="00FB234E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link w:val="aa"/>
    <w:rsid w:val="00FB234E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FB234E"/>
    <w:pPr>
      <w:ind w:firstLine="720"/>
    </w:pPr>
    <w:rPr>
      <w:sz w:val="28"/>
    </w:rPr>
  </w:style>
  <w:style w:type="paragraph" w:styleId="30">
    <w:name w:val="Body Text Indent 3"/>
    <w:basedOn w:val="a"/>
    <w:rsid w:val="00FB234E"/>
    <w:pPr>
      <w:ind w:firstLine="851"/>
    </w:pPr>
    <w:rPr>
      <w:sz w:val="28"/>
    </w:rPr>
  </w:style>
  <w:style w:type="paragraph" w:styleId="ab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c">
    <w:name w:val="Hyperlink"/>
    <w:rsid w:val="00FB234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33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Основной текст Знак"/>
    <w:link w:val="a9"/>
    <w:rsid w:val="00261726"/>
    <w:rPr>
      <w:i/>
      <w:sz w:val="28"/>
    </w:rPr>
  </w:style>
  <w:style w:type="character" w:customStyle="1" w:styleId="a6">
    <w:name w:val="Верхний колонтитул Знак"/>
    <w:link w:val="a5"/>
    <w:uiPriority w:val="99"/>
    <w:rsid w:val="003E0128"/>
    <w:rPr>
      <w:sz w:val="28"/>
    </w:rPr>
  </w:style>
  <w:style w:type="character" w:customStyle="1" w:styleId="a4">
    <w:name w:val="Нижний колонтитул Знак"/>
    <w:basedOn w:val="a0"/>
    <w:link w:val="a3"/>
    <w:rsid w:val="005B0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pkomobr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FoEIfyDzpjnX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1F3A-0209-4CDC-AAD1-68EDAF5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Вячеслав Баскаков</dc:creator>
  <cp:lastModifiedBy>procenkonv</cp:lastModifiedBy>
  <cp:revision>10</cp:revision>
  <cp:lastPrinted>2014-04-30T09:46:00Z</cp:lastPrinted>
  <dcterms:created xsi:type="dcterms:W3CDTF">2023-05-23T10:30:00Z</dcterms:created>
  <dcterms:modified xsi:type="dcterms:W3CDTF">2024-05-24T08:38:00Z</dcterms:modified>
</cp:coreProperties>
</file>